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2D" w:rsidRDefault="0054242D" w:rsidP="00810E1C">
      <w:pPr>
        <w:jc w:val="center"/>
        <w:rPr>
          <w:b/>
          <w:i/>
          <w:sz w:val="48"/>
          <w:szCs w:val="48"/>
        </w:rPr>
      </w:pPr>
      <w:r>
        <w:rPr>
          <w:noProof/>
        </w:rPr>
        <w:drawing>
          <wp:anchor distT="0" distB="0" distL="114300" distR="114300" simplePos="0" relativeHeight="251662336" behindDoc="0" locked="0" layoutInCell="1" allowOverlap="1" wp14:anchorId="5CDF83F4" wp14:editId="05D6041B">
            <wp:simplePos x="0" y="0"/>
            <wp:positionH relativeFrom="column">
              <wp:posOffset>7880350</wp:posOffset>
            </wp:positionH>
            <wp:positionV relativeFrom="paragraph">
              <wp:posOffset>-434340</wp:posOffset>
            </wp:positionV>
            <wp:extent cx="1174298" cy="723900"/>
            <wp:effectExtent l="0" t="0" r="6985" b="0"/>
            <wp:wrapNone/>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298" cy="7239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F58FF9E" wp14:editId="1453521A">
            <wp:simplePos x="0" y="0"/>
            <wp:positionH relativeFrom="column">
              <wp:posOffset>-730250</wp:posOffset>
            </wp:positionH>
            <wp:positionV relativeFrom="paragraph">
              <wp:posOffset>-358140</wp:posOffset>
            </wp:positionV>
            <wp:extent cx="1174298" cy="723900"/>
            <wp:effectExtent l="0" t="0" r="6985" b="0"/>
            <wp:wrapNone/>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298" cy="72390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810E1C" w:rsidRDefault="00810E1C" w:rsidP="00810E1C">
      <w:pPr>
        <w:jc w:val="center"/>
        <w:rPr>
          <w:b/>
          <w:i/>
          <w:sz w:val="48"/>
          <w:szCs w:val="48"/>
        </w:rPr>
      </w:pPr>
      <w:r>
        <w:rPr>
          <w:b/>
          <w:i/>
          <w:sz w:val="48"/>
          <w:szCs w:val="48"/>
        </w:rPr>
        <w:t>Quotes and Paraphrase</w:t>
      </w:r>
    </w:p>
    <w:p w:rsidR="00810E1C" w:rsidRDefault="00810E1C" w:rsidP="00810E1C">
      <w:pPr>
        <w:jc w:val="center"/>
        <w:rPr>
          <w:b/>
          <w:i/>
          <w:sz w:val="48"/>
          <w:szCs w:val="48"/>
        </w:rPr>
      </w:pPr>
    </w:p>
    <w:p w:rsidR="00810E1C" w:rsidRPr="008E45C6" w:rsidRDefault="00810E1C" w:rsidP="00810E1C">
      <w:pPr>
        <w:rPr>
          <w:b/>
          <w:i/>
          <w:sz w:val="48"/>
          <w:szCs w:val="48"/>
          <w:u w:val="single"/>
        </w:rPr>
      </w:pPr>
      <w:r w:rsidRPr="008E45C6">
        <w:rPr>
          <w:b/>
          <w:i/>
          <w:sz w:val="48"/>
          <w:szCs w:val="48"/>
          <w:u w:val="single"/>
        </w:rPr>
        <w:t>Which is the best paraphrase for the quote?</w:t>
      </w:r>
    </w:p>
    <w:p w:rsidR="00810E1C" w:rsidRPr="0054242D" w:rsidRDefault="00810E1C" w:rsidP="00810E1C">
      <w:pPr>
        <w:rPr>
          <w:b/>
          <w:i/>
          <w:sz w:val="36"/>
          <w:szCs w:val="48"/>
        </w:rPr>
      </w:pPr>
    </w:p>
    <w:p w:rsidR="00810E1C" w:rsidRPr="008E45C6" w:rsidRDefault="00810E1C" w:rsidP="0025698A">
      <w:pPr>
        <w:jc w:val="center"/>
        <w:rPr>
          <w:b/>
          <w:i/>
          <w:sz w:val="48"/>
          <w:szCs w:val="48"/>
        </w:rPr>
      </w:pPr>
      <w:r w:rsidRPr="008E45C6">
        <w:rPr>
          <w:b/>
          <w:i/>
          <w:sz w:val="48"/>
          <w:szCs w:val="48"/>
        </w:rPr>
        <w:t>“</w:t>
      </w:r>
      <w:r>
        <w:rPr>
          <w:b/>
          <w:i/>
          <w:sz w:val="48"/>
          <w:szCs w:val="48"/>
        </w:rPr>
        <w:t>Ancient Egypt</w:t>
      </w:r>
      <w:r w:rsidR="00EC1FE6">
        <w:rPr>
          <w:b/>
          <w:i/>
          <w:sz w:val="48"/>
          <w:szCs w:val="48"/>
        </w:rPr>
        <w:t>ians</w:t>
      </w:r>
      <w:r>
        <w:rPr>
          <w:b/>
          <w:i/>
          <w:sz w:val="48"/>
          <w:szCs w:val="48"/>
        </w:rPr>
        <w:t xml:space="preserve"> believed in an afterlife</w:t>
      </w:r>
      <w:r w:rsidRPr="008E45C6">
        <w:rPr>
          <w:b/>
          <w:i/>
          <w:sz w:val="48"/>
          <w:szCs w:val="48"/>
        </w:rPr>
        <w:t>.</w:t>
      </w:r>
      <w:r>
        <w:rPr>
          <w:b/>
          <w:i/>
          <w:sz w:val="48"/>
          <w:szCs w:val="48"/>
        </w:rPr>
        <w:t xml:space="preserve"> They used a mummification process to preserve bodies for the next life.</w:t>
      </w:r>
      <w:r w:rsidRPr="008E45C6">
        <w:rPr>
          <w:b/>
          <w:i/>
          <w:sz w:val="48"/>
          <w:szCs w:val="48"/>
        </w:rPr>
        <w:t>”</w:t>
      </w:r>
    </w:p>
    <w:p w:rsidR="00810E1C" w:rsidRDefault="00810E1C" w:rsidP="00810E1C">
      <w:pPr>
        <w:rPr>
          <w:sz w:val="28"/>
          <w:szCs w:val="28"/>
        </w:rPr>
      </w:pPr>
    </w:p>
    <w:p w:rsidR="00810E1C" w:rsidRDefault="00810E1C" w:rsidP="00810E1C">
      <w:pPr>
        <w:rPr>
          <w:sz w:val="28"/>
          <w:szCs w:val="28"/>
        </w:rPr>
      </w:pPr>
      <w:r w:rsidRPr="008E45C6">
        <w:rPr>
          <w:b/>
          <w:sz w:val="40"/>
          <w:szCs w:val="40"/>
        </w:rPr>
        <w:t>Paraphrase 1.</w:t>
      </w:r>
      <w:r>
        <w:rPr>
          <w:sz w:val="28"/>
          <w:szCs w:val="28"/>
        </w:rPr>
        <w:tab/>
        <w:t xml:space="preserve"> </w:t>
      </w:r>
      <w:r>
        <w:rPr>
          <w:sz w:val="32"/>
          <w:szCs w:val="32"/>
        </w:rPr>
        <w:t>Afterlife was the belief of people back then</w:t>
      </w:r>
      <w:r w:rsidRPr="008E45C6">
        <w:rPr>
          <w:sz w:val="32"/>
          <w:szCs w:val="32"/>
        </w:rPr>
        <w:t>.</w:t>
      </w:r>
    </w:p>
    <w:p w:rsidR="00810E1C" w:rsidRDefault="0054242D" w:rsidP="00810E1C">
      <w:pPr>
        <w:rPr>
          <w:sz w:val="28"/>
          <w:szCs w:val="28"/>
        </w:rPr>
      </w:pPr>
      <w:r>
        <w:rPr>
          <w:b/>
          <w:sz w:val="40"/>
          <w:szCs w:val="40"/>
        </w:rPr>
        <w:t>Paraphrase 2</w:t>
      </w:r>
      <w:r w:rsidR="00810E1C" w:rsidRPr="008E45C6">
        <w:rPr>
          <w:b/>
          <w:sz w:val="40"/>
          <w:szCs w:val="40"/>
        </w:rPr>
        <w:t>.</w:t>
      </w:r>
      <w:r w:rsidR="00810E1C">
        <w:rPr>
          <w:sz w:val="28"/>
          <w:szCs w:val="28"/>
        </w:rPr>
        <w:t xml:space="preserve">  </w:t>
      </w:r>
      <w:r w:rsidR="00810E1C">
        <w:rPr>
          <w:sz w:val="28"/>
          <w:szCs w:val="28"/>
        </w:rPr>
        <w:tab/>
        <w:t>M</w:t>
      </w:r>
      <w:r w:rsidR="00810E1C">
        <w:rPr>
          <w:sz w:val="32"/>
          <w:szCs w:val="32"/>
        </w:rPr>
        <w:t>ummifying people was how the Egyptians buried their dead</w:t>
      </w:r>
      <w:r w:rsidR="00810E1C">
        <w:rPr>
          <w:sz w:val="28"/>
          <w:szCs w:val="28"/>
        </w:rPr>
        <w:t>.</w:t>
      </w:r>
    </w:p>
    <w:p w:rsidR="00810E1C" w:rsidRPr="008E45C6" w:rsidRDefault="0054242D" w:rsidP="00810E1C">
      <w:pPr>
        <w:ind w:left="2880" w:hanging="2880"/>
        <w:rPr>
          <w:sz w:val="32"/>
          <w:szCs w:val="32"/>
        </w:rPr>
      </w:pPr>
      <w:r>
        <w:rPr>
          <w:b/>
          <w:sz w:val="40"/>
          <w:szCs w:val="40"/>
        </w:rPr>
        <w:t>Paraphrase 3</w:t>
      </w:r>
      <w:r w:rsidR="00810E1C" w:rsidRPr="008E45C6">
        <w:rPr>
          <w:b/>
          <w:sz w:val="28"/>
          <w:szCs w:val="28"/>
        </w:rPr>
        <w:t>.</w:t>
      </w:r>
      <w:r w:rsidR="00810E1C">
        <w:rPr>
          <w:sz w:val="28"/>
          <w:szCs w:val="28"/>
        </w:rPr>
        <w:t xml:space="preserve"> </w:t>
      </w:r>
      <w:r w:rsidR="00810E1C">
        <w:rPr>
          <w:sz w:val="28"/>
          <w:szCs w:val="28"/>
        </w:rPr>
        <w:tab/>
      </w:r>
      <w:r w:rsidR="00793DAB">
        <w:rPr>
          <w:sz w:val="32"/>
          <w:szCs w:val="32"/>
        </w:rPr>
        <w:t xml:space="preserve">Wealthy </w:t>
      </w:r>
      <w:r w:rsidR="00EC1FE6">
        <w:rPr>
          <w:sz w:val="32"/>
          <w:szCs w:val="32"/>
        </w:rPr>
        <w:t>Egyptian</w:t>
      </w:r>
      <w:r w:rsidR="00810E1C">
        <w:rPr>
          <w:sz w:val="32"/>
          <w:szCs w:val="32"/>
        </w:rPr>
        <w:t>s belie</w:t>
      </w:r>
      <w:r w:rsidR="00793DAB">
        <w:rPr>
          <w:sz w:val="32"/>
          <w:szCs w:val="32"/>
        </w:rPr>
        <w:t xml:space="preserve">ved </w:t>
      </w:r>
      <w:r w:rsidR="00810E1C">
        <w:rPr>
          <w:sz w:val="32"/>
          <w:szCs w:val="32"/>
        </w:rPr>
        <w:t>in life after death, so they developed this process of mummifying their dead</w:t>
      </w:r>
      <w:r w:rsidR="00810E1C" w:rsidRPr="008E45C6">
        <w:rPr>
          <w:sz w:val="32"/>
          <w:szCs w:val="32"/>
        </w:rPr>
        <w:t>.</w:t>
      </w:r>
    </w:p>
    <w:p w:rsidR="000D6860" w:rsidRPr="00B4661E" w:rsidRDefault="0054242D" w:rsidP="00B4661E">
      <w:pPr>
        <w:ind w:left="2880" w:hanging="2880"/>
        <w:rPr>
          <w:sz w:val="28"/>
          <w:szCs w:val="28"/>
        </w:rPr>
      </w:pPr>
      <w:r>
        <w:rPr>
          <w:b/>
          <w:sz w:val="40"/>
          <w:szCs w:val="40"/>
        </w:rPr>
        <w:t xml:space="preserve">Paraphrase </w:t>
      </w:r>
      <w:r w:rsidR="00676B5B">
        <w:rPr>
          <w:b/>
          <w:sz w:val="40"/>
          <w:szCs w:val="40"/>
        </w:rPr>
        <w:t>4</w:t>
      </w:r>
      <w:r w:rsidR="00810E1C" w:rsidRPr="008E45C6">
        <w:rPr>
          <w:b/>
          <w:sz w:val="40"/>
          <w:szCs w:val="40"/>
        </w:rPr>
        <w:t>.</w:t>
      </w:r>
      <w:r w:rsidR="00810E1C">
        <w:rPr>
          <w:sz w:val="28"/>
          <w:szCs w:val="28"/>
        </w:rPr>
        <w:t xml:space="preserve"> </w:t>
      </w:r>
      <w:r w:rsidR="00810E1C">
        <w:rPr>
          <w:sz w:val="28"/>
          <w:szCs w:val="28"/>
        </w:rPr>
        <w:tab/>
      </w:r>
      <w:r w:rsidR="00810E1C">
        <w:rPr>
          <w:sz w:val="32"/>
          <w:szCs w:val="32"/>
        </w:rPr>
        <w:t xml:space="preserve">The Egyptians used the </w:t>
      </w:r>
      <w:r w:rsidR="0025698A">
        <w:rPr>
          <w:sz w:val="32"/>
          <w:szCs w:val="32"/>
        </w:rPr>
        <w:t>method</w:t>
      </w:r>
      <w:r w:rsidR="00810E1C">
        <w:rPr>
          <w:sz w:val="32"/>
          <w:szCs w:val="32"/>
        </w:rPr>
        <w:t xml:space="preserve"> of mummification to </w:t>
      </w:r>
      <w:r w:rsidR="0025698A">
        <w:rPr>
          <w:sz w:val="32"/>
          <w:szCs w:val="32"/>
        </w:rPr>
        <w:t>protect dead corp</w:t>
      </w:r>
      <w:r w:rsidR="00EC1FE6">
        <w:rPr>
          <w:sz w:val="32"/>
          <w:szCs w:val="32"/>
        </w:rPr>
        <w:t>se</w:t>
      </w:r>
      <w:r w:rsidR="0025698A">
        <w:rPr>
          <w:sz w:val="32"/>
          <w:szCs w:val="32"/>
        </w:rPr>
        <w:t xml:space="preserve">s </w:t>
      </w:r>
      <w:r w:rsidR="00810E1C">
        <w:rPr>
          <w:sz w:val="32"/>
          <w:szCs w:val="32"/>
        </w:rPr>
        <w:t xml:space="preserve">for what they </w:t>
      </w:r>
      <w:r w:rsidR="0025698A">
        <w:rPr>
          <w:sz w:val="32"/>
          <w:szCs w:val="32"/>
        </w:rPr>
        <w:t xml:space="preserve">called “the </w:t>
      </w:r>
      <w:r w:rsidR="00810E1C">
        <w:rPr>
          <w:sz w:val="32"/>
          <w:szCs w:val="32"/>
        </w:rPr>
        <w:t>next life</w:t>
      </w:r>
      <w:r w:rsidR="0025698A">
        <w:rPr>
          <w:sz w:val="32"/>
          <w:szCs w:val="32"/>
        </w:rPr>
        <w:t>”.</w:t>
      </w:r>
      <w:r w:rsidR="00B4661E">
        <w:rPr>
          <w:sz w:val="32"/>
          <w:szCs w:val="32"/>
        </w:rPr>
        <w:t xml:space="preserve"> </w:t>
      </w:r>
    </w:p>
    <w:tbl>
      <w:tblPr>
        <w:tblpPr w:leftFromText="180" w:rightFromText="180" w:vertAnchor="page" w:horzAnchor="margin" w:tblpXSpec="center" w:tblpY="1151"/>
        <w:tblW w:w="14577" w:type="dxa"/>
        <w:tblCellMar>
          <w:left w:w="0" w:type="dxa"/>
          <w:right w:w="0" w:type="dxa"/>
        </w:tblCellMar>
        <w:tblLook w:val="0420" w:firstRow="1" w:lastRow="0" w:firstColumn="0" w:lastColumn="0" w:noHBand="0" w:noVBand="1"/>
      </w:tblPr>
      <w:tblGrid>
        <w:gridCol w:w="5944"/>
        <w:gridCol w:w="4269"/>
        <w:gridCol w:w="4364"/>
      </w:tblGrid>
      <w:tr w:rsidR="0054242D" w:rsidRPr="00FE7290" w:rsidTr="0054242D">
        <w:trPr>
          <w:trHeight w:val="194"/>
        </w:trPr>
        <w:tc>
          <w:tcPr>
            <w:tcW w:w="14577" w:type="dxa"/>
            <w:gridSpan w:val="3"/>
            <w:tcBorders>
              <w:top w:val="single" w:sz="24" w:space="0" w:color="666666"/>
              <w:left w:val="single" w:sz="18" w:space="0" w:color="666666"/>
              <w:bottom w:val="single" w:sz="8" w:space="0" w:color="666666"/>
              <w:right w:val="single" w:sz="18" w:space="0" w:color="666666"/>
            </w:tcBorders>
            <w:shd w:val="clear" w:color="auto" w:fill="80B34D"/>
          </w:tcPr>
          <w:p w:rsidR="0054242D" w:rsidRPr="00FE7290" w:rsidRDefault="0054242D" w:rsidP="0054242D">
            <w:pPr>
              <w:spacing w:after="0" w:line="224" w:lineRule="atLeast"/>
              <w:jc w:val="center"/>
              <w:rPr>
                <w:rFonts w:ascii="Arial" w:eastAsia="Times New Roman" w:hAnsi="Arial" w:cs="Arial"/>
                <w:sz w:val="36"/>
                <w:szCs w:val="36"/>
              </w:rPr>
            </w:pPr>
            <w:r>
              <w:rPr>
                <w:b/>
                <w:bCs/>
                <w:i/>
                <w:iCs/>
                <w:sz w:val="28"/>
                <w:szCs w:val="28"/>
              </w:rPr>
              <w:lastRenderedPageBreak/>
              <w:t>Ancient China</w:t>
            </w:r>
          </w:p>
        </w:tc>
      </w:tr>
      <w:tr w:rsidR="0054242D" w:rsidRPr="00FE7290" w:rsidTr="0054242D">
        <w:trPr>
          <w:trHeight w:val="501"/>
        </w:trPr>
        <w:tc>
          <w:tcPr>
            <w:tcW w:w="14577" w:type="dxa"/>
            <w:gridSpan w:val="3"/>
            <w:tcBorders>
              <w:top w:val="single" w:sz="8" w:space="0" w:color="666666"/>
              <w:left w:val="single" w:sz="18" w:space="0" w:color="666666"/>
              <w:bottom w:val="single" w:sz="8" w:space="0" w:color="666666"/>
              <w:right w:val="single" w:sz="18" w:space="0" w:color="666666"/>
            </w:tcBorders>
            <w:shd w:val="clear" w:color="auto" w:fill="FF3399"/>
          </w:tcPr>
          <w:p w:rsidR="0054242D" w:rsidRPr="00FE7290" w:rsidRDefault="0054242D" w:rsidP="0054242D">
            <w:pPr>
              <w:spacing w:after="0" w:line="240" w:lineRule="auto"/>
              <w:jc w:val="center"/>
              <w:rPr>
                <w:rFonts w:ascii="Arial" w:eastAsia="Times New Roman" w:hAnsi="Arial" w:cs="Arial"/>
                <w:sz w:val="36"/>
                <w:szCs w:val="36"/>
              </w:rPr>
            </w:pPr>
            <w:r w:rsidRPr="00FE7290">
              <w:rPr>
                <w:rFonts w:ascii="Arial" w:eastAsia="MS PGothic" w:hAnsi="Arial" w:cs="Arial"/>
                <w:color w:val="020202"/>
                <w:kern w:val="24"/>
                <w:sz w:val="36"/>
                <w:szCs w:val="36"/>
              </w:rPr>
              <w:t>Evidence that support</w:t>
            </w:r>
            <w:r>
              <w:rPr>
                <w:rFonts w:ascii="Arial" w:eastAsia="MS PGothic" w:hAnsi="Arial" w:cs="Arial"/>
                <w:color w:val="020202"/>
                <w:kern w:val="24"/>
                <w:sz w:val="36"/>
                <w:szCs w:val="36"/>
              </w:rPr>
              <w:t xml:space="preserve">s </w:t>
            </w:r>
            <w:r w:rsidRPr="00793DAB">
              <w:rPr>
                <w:rFonts w:ascii="Arial" w:eastAsia="MS PGothic" w:hAnsi="Arial" w:cs="Arial"/>
                <w:b/>
                <w:color w:val="020202"/>
                <w:kern w:val="24"/>
                <w:sz w:val="36"/>
                <w:szCs w:val="36"/>
              </w:rPr>
              <w:t>paraphrase</w:t>
            </w:r>
            <w:r>
              <w:rPr>
                <w:rFonts w:ascii="Arial" w:eastAsia="MS PGothic" w:hAnsi="Arial" w:cs="Arial"/>
                <w:color w:val="020202"/>
                <w:kern w:val="24"/>
                <w:sz w:val="36"/>
                <w:szCs w:val="36"/>
              </w:rPr>
              <w:t xml:space="preserve"> from</w:t>
            </w:r>
            <w:r w:rsidRPr="00FE7290">
              <w:rPr>
                <w:rFonts w:ascii="Arial" w:eastAsia="MS PGothic" w:hAnsi="Arial" w:cs="Arial"/>
                <w:color w:val="020202"/>
                <w:kern w:val="24"/>
                <w:sz w:val="36"/>
                <w:szCs w:val="36"/>
              </w:rPr>
              <w:t xml:space="preserve"> </w:t>
            </w:r>
            <w:r>
              <w:rPr>
                <w:rFonts w:ascii="Arial" w:eastAsia="MS PGothic" w:hAnsi="Arial" w:cs="Arial"/>
                <w:color w:val="020202"/>
                <w:kern w:val="24"/>
                <w:sz w:val="36"/>
                <w:szCs w:val="36"/>
              </w:rPr>
              <w:t>“</w:t>
            </w:r>
            <w:r>
              <w:rPr>
                <w:b/>
                <w:bCs/>
                <w:i/>
                <w:iCs/>
                <w:sz w:val="28"/>
                <w:szCs w:val="28"/>
              </w:rPr>
              <w:t>Ancient China” text</w:t>
            </w:r>
          </w:p>
        </w:tc>
      </w:tr>
      <w:tr w:rsidR="0054242D" w:rsidRPr="00FE7290" w:rsidTr="0054242D">
        <w:trPr>
          <w:trHeight w:val="501"/>
        </w:trPr>
        <w:tc>
          <w:tcPr>
            <w:tcW w:w="5944" w:type="dxa"/>
            <w:tcBorders>
              <w:top w:val="single" w:sz="8" w:space="0" w:color="666666"/>
              <w:left w:val="single" w:sz="18" w:space="0" w:color="666666"/>
              <w:bottom w:val="single" w:sz="8" w:space="0" w:color="666666"/>
              <w:right w:val="single" w:sz="8" w:space="0" w:color="666666"/>
            </w:tcBorders>
            <w:shd w:val="clear" w:color="auto" w:fill="EAEAEA"/>
            <w:tcMar>
              <w:top w:w="72" w:type="dxa"/>
              <w:left w:w="144" w:type="dxa"/>
              <w:bottom w:w="72" w:type="dxa"/>
              <w:right w:w="144" w:type="dxa"/>
            </w:tcMar>
            <w:hideMark/>
          </w:tcPr>
          <w:p w:rsidR="0054242D" w:rsidRPr="00FE7290" w:rsidRDefault="0054242D" w:rsidP="0054242D">
            <w:pPr>
              <w:spacing w:after="0" w:line="240" w:lineRule="auto"/>
              <w:rPr>
                <w:rFonts w:ascii="Arial" w:eastAsia="Times New Roman" w:hAnsi="Arial" w:cs="Arial"/>
                <w:sz w:val="36"/>
                <w:szCs w:val="36"/>
              </w:rPr>
            </w:pPr>
            <w:r w:rsidRPr="00FE7290">
              <w:rPr>
                <w:rFonts w:ascii="Arial" w:eastAsia="MS PGothic" w:hAnsi="Arial" w:cs="Arial"/>
                <w:color w:val="020202"/>
                <w:kern w:val="24"/>
                <w:sz w:val="36"/>
                <w:szCs w:val="36"/>
              </w:rPr>
              <w:t xml:space="preserve">Quote </w:t>
            </w:r>
            <w:r>
              <w:rPr>
                <w:rFonts w:ascii="Arial" w:eastAsia="MS PGothic" w:hAnsi="Arial" w:cs="Arial"/>
                <w:color w:val="020202"/>
                <w:kern w:val="24"/>
                <w:sz w:val="36"/>
                <w:szCs w:val="36"/>
              </w:rPr>
              <w:t xml:space="preserve">or sentence </w:t>
            </w:r>
            <w:r w:rsidRPr="00FE7290">
              <w:rPr>
                <w:rFonts w:ascii="Arial" w:eastAsia="MS PGothic" w:hAnsi="Arial" w:cs="Arial"/>
                <w:color w:val="020202"/>
                <w:kern w:val="24"/>
                <w:sz w:val="36"/>
                <w:szCs w:val="36"/>
              </w:rPr>
              <w:t xml:space="preserve">from </w:t>
            </w:r>
            <w:r>
              <w:rPr>
                <w:rFonts w:ascii="Arial" w:eastAsia="MS PGothic" w:hAnsi="Arial" w:cs="Arial"/>
                <w:color w:val="020202"/>
                <w:kern w:val="24"/>
                <w:sz w:val="36"/>
                <w:szCs w:val="36"/>
              </w:rPr>
              <w:t xml:space="preserve">the </w:t>
            </w:r>
            <w:r w:rsidRPr="00FE7290">
              <w:rPr>
                <w:rFonts w:ascii="Arial" w:eastAsia="MS PGothic" w:hAnsi="Arial" w:cs="Arial"/>
                <w:color w:val="020202"/>
                <w:kern w:val="24"/>
                <w:sz w:val="36"/>
                <w:szCs w:val="36"/>
              </w:rPr>
              <w:t>text</w:t>
            </w:r>
          </w:p>
        </w:tc>
        <w:tc>
          <w:tcPr>
            <w:tcW w:w="4269" w:type="dxa"/>
            <w:tcBorders>
              <w:top w:val="single" w:sz="8" w:space="0" w:color="666666"/>
              <w:left w:val="single" w:sz="8" w:space="0" w:color="666666"/>
              <w:bottom w:val="single" w:sz="8" w:space="0" w:color="666666"/>
              <w:right w:val="single" w:sz="8" w:space="0" w:color="666666"/>
            </w:tcBorders>
            <w:shd w:val="clear" w:color="auto" w:fill="EAEAEA"/>
          </w:tcPr>
          <w:p w:rsidR="0054242D" w:rsidRPr="00FE7290" w:rsidRDefault="00793DAB" w:rsidP="00793DAB">
            <w:pPr>
              <w:spacing w:after="0" w:line="240" w:lineRule="auto"/>
              <w:jc w:val="center"/>
              <w:rPr>
                <w:rFonts w:ascii="Arial" w:eastAsia="MS PGothic" w:hAnsi="Arial" w:cs="Arial"/>
                <w:color w:val="020202"/>
                <w:kern w:val="24"/>
                <w:sz w:val="36"/>
                <w:szCs w:val="36"/>
              </w:rPr>
            </w:pPr>
            <w:r>
              <w:rPr>
                <w:rFonts w:ascii="Arial" w:eastAsia="MS PGothic" w:hAnsi="Arial" w:cs="Arial"/>
                <w:color w:val="020202"/>
                <w:kern w:val="24"/>
                <w:sz w:val="36"/>
                <w:szCs w:val="36"/>
              </w:rPr>
              <w:t>Key Evidence</w:t>
            </w:r>
          </w:p>
        </w:tc>
        <w:tc>
          <w:tcPr>
            <w:tcW w:w="4364" w:type="dxa"/>
            <w:tcBorders>
              <w:top w:val="single" w:sz="8" w:space="0" w:color="666666"/>
              <w:left w:val="single" w:sz="8" w:space="0" w:color="666666"/>
              <w:bottom w:val="single" w:sz="8" w:space="0" w:color="666666"/>
              <w:right w:val="single" w:sz="18" w:space="0" w:color="666666"/>
            </w:tcBorders>
            <w:shd w:val="clear" w:color="auto" w:fill="EAEAEA"/>
            <w:tcMar>
              <w:top w:w="72" w:type="dxa"/>
              <w:left w:w="144" w:type="dxa"/>
              <w:bottom w:w="72" w:type="dxa"/>
              <w:right w:w="144" w:type="dxa"/>
            </w:tcMar>
            <w:hideMark/>
          </w:tcPr>
          <w:p w:rsidR="0054242D" w:rsidRPr="00FE7290" w:rsidRDefault="0054242D" w:rsidP="0054242D">
            <w:pPr>
              <w:spacing w:after="0" w:line="240" w:lineRule="auto"/>
              <w:rPr>
                <w:rFonts w:ascii="Arial" w:eastAsia="Times New Roman" w:hAnsi="Arial" w:cs="Arial"/>
                <w:sz w:val="36"/>
                <w:szCs w:val="36"/>
              </w:rPr>
            </w:pPr>
            <w:r w:rsidRPr="00FE7290">
              <w:rPr>
                <w:rFonts w:ascii="Arial" w:eastAsia="MS PGothic" w:hAnsi="Arial" w:cs="Arial"/>
                <w:color w:val="020202"/>
                <w:kern w:val="24"/>
                <w:sz w:val="36"/>
                <w:szCs w:val="36"/>
              </w:rPr>
              <w:t>My paraphrase</w:t>
            </w:r>
          </w:p>
        </w:tc>
      </w:tr>
      <w:tr w:rsidR="0054242D" w:rsidRPr="00FE7290" w:rsidTr="0054242D">
        <w:trPr>
          <w:trHeight w:val="501"/>
        </w:trPr>
        <w:tc>
          <w:tcPr>
            <w:tcW w:w="5944" w:type="dxa"/>
            <w:tcBorders>
              <w:top w:val="single" w:sz="8" w:space="0" w:color="666666"/>
              <w:left w:val="single" w:sz="18" w:space="0" w:color="666666"/>
              <w:bottom w:val="single" w:sz="8" w:space="0" w:color="666666"/>
              <w:right w:val="single" w:sz="8" w:space="0" w:color="666666"/>
            </w:tcBorders>
            <w:shd w:val="clear" w:color="auto" w:fill="EAEAEA"/>
            <w:tcMar>
              <w:top w:w="72" w:type="dxa"/>
              <w:left w:w="144" w:type="dxa"/>
              <w:bottom w:w="72" w:type="dxa"/>
              <w:right w:w="144" w:type="dxa"/>
            </w:tcMar>
            <w:hideMark/>
          </w:tcPr>
          <w:p w:rsidR="0054242D" w:rsidRPr="00FE7290" w:rsidRDefault="0054242D" w:rsidP="0054242D">
            <w:pPr>
              <w:spacing w:after="0" w:line="240" w:lineRule="auto"/>
              <w:rPr>
                <w:rFonts w:ascii="Arial" w:eastAsia="Times New Roman" w:hAnsi="Arial" w:cs="Arial"/>
                <w:sz w:val="36"/>
                <w:szCs w:val="36"/>
              </w:rPr>
            </w:pPr>
            <w:r>
              <w:rPr>
                <w:rFonts w:ascii="Arial" w:eastAsia="MS PGothic" w:hAnsi="Arial" w:cs="Arial"/>
                <w:b/>
                <w:bCs/>
                <w:color w:val="000000" w:themeColor="dark1"/>
                <w:kern w:val="24"/>
                <w:sz w:val="36"/>
                <w:szCs w:val="36"/>
              </w:rPr>
              <w:t xml:space="preserve">“China’s </w:t>
            </w:r>
            <w:r w:rsidRPr="0054242D">
              <w:rPr>
                <w:rFonts w:ascii="Arial" w:eastAsia="MS PGothic" w:hAnsi="Arial" w:cs="Arial"/>
                <w:b/>
                <w:bCs/>
                <w:color w:val="000000" w:themeColor="text1"/>
                <w:kern w:val="24"/>
                <w:sz w:val="36"/>
                <w:szCs w:val="36"/>
              </w:rPr>
              <w:t>geography protected the area from invasion for many centuries. Mountains, deserts, and the Pacific Ocean provided natural barriers. To add to the protection and prevent invasion from the north, the Chinese built the Great Wall of china</w:t>
            </w:r>
            <w:r w:rsidRPr="0054242D">
              <w:rPr>
                <w:rFonts w:ascii="Arial" w:eastAsia="MS PGothic" w:hAnsi="Arial" w:cs="Arial"/>
                <w:b/>
                <w:bCs/>
                <w:color w:val="000000" w:themeColor="dark1"/>
                <w:kern w:val="24"/>
                <w:sz w:val="36"/>
                <w:szCs w:val="36"/>
              </w:rPr>
              <w:t>.”</w:t>
            </w:r>
          </w:p>
        </w:tc>
        <w:tc>
          <w:tcPr>
            <w:tcW w:w="4269" w:type="dxa"/>
            <w:tcBorders>
              <w:top w:val="single" w:sz="8" w:space="0" w:color="666666"/>
              <w:left w:val="single" w:sz="8" w:space="0" w:color="666666"/>
              <w:bottom w:val="single" w:sz="8" w:space="0" w:color="666666"/>
              <w:right w:val="single" w:sz="8" w:space="0" w:color="666666"/>
            </w:tcBorders>
            <w:shd w:val="clear" w:color="auto" w:fill="EAEAEA"/>
          </w:tcPr>
          <w:p w:rsidR="0054242D" w:rsidRDefault="0054242D" w:rsidP="0054242D">
            <w:pPr>
              <w:pStyle w:val="ListParagraph"/>
              <w:numPr>
                <w:ilvl w:val="0"/>
                <w:numId w:val="1"/>
              </w:numPr>
              <w:spacing w:after="0" w:line="240" w:lineRule="auto"/>
              <w:rPr>
                <w:rFonts w:ascii="Arial" w:eastAsia="MS PGothic" w:hAnsi="Arial" w:cs="Arial"/>
                <w:b/>
                <w:bCs/>
                <w:color w:val="000000" w:themeColor="dark1"/>
                <w:kern w:val="24"/>
                <w:sz w:val="36"/>
                <w:szCs w:val="36"/>
              </w:rPr>
            </w:pPr>
            <w:r w:rsidRPr="001668CB">
              <w:rPr>
                <w:rFonts w:ascii="Arial" w:eastAsia="MS PGothic" w:hAnsi="Arial" w:cs="Arial"/>
                <w:b/>
                <w:bCs/>
                <w:color w:val="000000" w:themeColor="dark1"/>
                <w:kern w:val="24"/>
                <w:sz w:val="36"/>
                <w:szCs w:val="36"/>
                <w:highlight w:val="yellow"/>
              </w:rPr>
              <w:t>geography protected the area from invasion</w:t>
            </w:r>
          </w:p>
          <w:p w:rsidR="0054242D" w:rsidRPr="001668CB" w:rsidRDefault="0054242D" w:rsidP="0054242D">
            <w:pPr>
              <w:pStyle w:val="ListParagraph"/>
              <w:spacing w:after="0" w:line="240" w:lineRule="auto"/>
              <w:rPr>
                <w:rFonts w:ascii="Arial" w:eastAsia="MS PGothic" w:hAnsi="Arial" w:cs="Arial"/>
                <w:b/>
                <w:bCs/>
                <w:color w:val="000000" w:themeColor="dark1"/>
                <w:kern w:val="24"/>
                <w:sz w:val="36"/>
                <w:szCs w:val="36"/>
              </w:rPr>
            </w:pPr>
          </w:p>
          <w:p w:rsidR="0054242D" w:rsidRDefault="0054242D" w:rsidP="0054242D">
            <w:pPr>
              <w:pStyle w:val="ListParagraph"/>
              <w:numPr>
                <w:ilvl w:val="0"/>
                <w:numId w:val="1"/>
              </w:numPr>
              <w:spacing w:after="0" w:line="240" w:lineRule="auto"/>
              <w:rPr>
                <w:rFonts w:ascii="Arial" w:eastAsia="MS PGothic" w:hAnsi="Arial" w:cs="Arial"/>
                <w:b/>
                <w:bCs/>
                <w:color w:val="000000" w:themeColor="dark1"/>
                <w:kern w:val="24"/>
                <w:sz w:val="36"/>
                <w:szCs w:val="36"/>
                <w:highlight w:val="red"/>
              </w:rPr>
            </w:pPr>
            <w:r w:rsidRPr="001668CB">
              <w:rPr>
                <w:rFonts w:ascii="Arial" w:eastAsia="MS PGothic" w:hAnsi="Arial" w:cs="Arial"/>
                <w:b/>
                <w:bCs/>
                <w:color w:val="000000" w:themeColor="dark1"/>
                <w:kern w:val="24"/>
                <w:sz w:val="36"/>
                <w:szCs w:val="36"/>
                <w:highlight w:val="red"/>
              </w:rPr>
              <w:t>Mountains, deserts, and the Pacific Ocean</w:t>
            </w:r>
          </w:p>
          <w:p w:rsidR="0054242D" w:rsidRPr="001668CB" w:rsidRDefault="0054242D" w:rsidP="0054242D">
            <w:pPr>
              <w:pStyle w:val="ListParagraph"/>
              <w:rPr>
                <w:rFonts w:ascii="Arial" w:eastAsia="MS PGothic" w:hAnsi="Arial" w:cs="Arial"/>
                <w:b/>
                <w:bCs/>
                <w:color w:val="000000" w:themeColor="dark1"/>
                <w:kern w:val="24"/>
                <w:sz w:val="36"/>
                <w:szCs w:val="36"/>
                <w:highlight w:val="red"/>
              </w:rPr>
            </w:pPr>
          </w:p>
          <w:p w:rsidR="0054242D" w:rsidRPr="001668CB" w:rsidRDefault="0054242D" w:rsidP="0054242D">
            <w:pPr>
              <w:pStyle w:val="ListParagraph"/>
              <w:spacing w:after="0" w:line="240" w:lineRule="auto"/>
              <w:rPr>
                <w:rFonts w:ascii="Arial" w:eastAsia="MS PGothic" w:hAnsi="Arial" w:cs="Arial"/>
                <w:b/>
                <w:bCs/>
                <w:color w:val="000000" w:themeColor="dark1"/>
                <w:kern w:val="24"/>
                <w:sz w:val="36"/>
                <w:szCs w:val="36"/>
                <w:highlight w:val="red"/>
              </w:rPr>
            </w:pPr>
          </w:p>
          <w:p w:rsidR="0054242D" w:rsidRPr="001668CB" w:rsidRDefault="0054242D" w:rsidP="0054242D">
            <w:pPr>
              <w:pStyle w:val="ListParagraph"/>
              <w:numPr>
                <w:ilvl w:val="0"/>
                <w:numId w:val="1"/>
              </w:numPr>
              <w:spacing w:after="0" w:line="240" w:lineRule="auto"/>
              <w:rPr>
                <w:rFonts w:ascii="Arial" w:eastAsia="Times New Roman" w:hAnsi="Arial" w:cs="Arial"/>
                <w:sz w:val="36"/>
                <w:szCs w:val="36"/>
              </w:rPr>
            </w:pPr>
            <w:r w:rsidRPr="001668CB">
              <w:rPr>
                <w:rFonts w:ascii="Arial" w:eastAsia="MS PGothic" w:hAnsi="Arial" w:cs="Arial"/>
                <w:b/>
                <w:bCs/>
                <w:color w:val="000000" w:themeColor="dark1"/>
                <w:kern w:val="24"/>
                <w:sz w:val="36"/>
                <w:szCs w:val="36"/>
                <w:highlight w:val="yellow"/>
              </w:rPr>
              <w:t>built the Great Wall of china</w:t>
            </w:r>
          </w:p>
        </w:tc>
        <w:tc>
          <w:tcPr>
            <w:tcW w:w="4364" w:type="dxa"/>
            <w:tcBorders>
              <w:top w:val="single" w:sz="8" w:space="0" w:color="666666"/>
              <w:left w:val="single" w:sz="8" w:space="0" w:color="666666"/>
              <w:bottom w:val="single" w:sz="8" w:space="0" w:color="666666"/>
              <w:right w:val="single" w:sz="18" w:space="0" w:color="666666"/>
            </w:tcBorders>
            <w:shd w:val="clear" w:color="auto" w:fill="EAEAEA"/>
            <w:tcMar>
              <w:top w:w="72" w:type="dxa"/>
              <w:left w:w="144" w:type="dxa"/>
              <w:bottom w:w="72" w:type="dxa"/>
              <w:right w:w="144" w:type="dxa"/>
            </w:tcMar>
            <w:hideMark/>
          </w:tcPr>
          <w:p w:rsidR="0054242D" w:rsidRPr="00FE7290" w:rsidRDefault="0054242D" w:rsidP="0054242D">
            <w:pPr>
              <w:spacing w:after="0" w:line="240" w:lineRule="auto"/>
              <w:rPr>
                <w:rFonts w:ascii="Arial" w:eastAsia="Times New Roman" w:hAnsi="Arial" w:cs="Arial"/>
                <w:sz w:val="36"/>
                <w:szCs w:val="36"/>
              </w:rPr>
            </w:pPr>
            <w:r>
              <w:rPr>
                <w:rFonts w:ascii="Arial" w:eastAsia="Times New Roman" w:hAnsi="Arial" w:cs="Arial"/>
                <w:sz w:val="36"/>
                <w:szCs w:val="36"/>
              </w:rPr>
              <w:t xml:space="preserve">China </w:t>
            </w:r>
            <w:proofErr w:type="gramStart"/>
            <w:r>
              <w:rPr>
                <w:rFonts w:ascii="Arial" w:eastAsia="Times New Roman" w:hAnsi="Arial" w:cs="Arial"/>
                <w:sz w:val="36"/>
                <w:szCs w:val="36"/>
              </w:rPr>
              <w:t>was not only protected</w:t>
            </w:r>
            <w:proofErr w:type="gramEnd"/>
            <w:r>
              <w:rPr>
                <w:rFonts w:ascii="Arial" w:eastAsia="Times New Roman" w:hAnsi="Arial" w:cs="Arial"/>
                <w:sz w:val="36"/>
                <w:szCs w:val="36"/>
              </w:rPr>
              <w:t xml:space="preserve"> by the ocean, mountains, and deserts, but they built the Great Wall of China for further security.</w:t>
            </w:r>
          </w:p>
        </w:tc>
      </w:tr>
      <w:tr w:rsidR="0054242D" w:rsidRPr="00FE7290" w:rsidTr="0054242D">
        <w:trPr>
          <w:trHeight w:val="501"/>
        </w:trPr>
        <w:tc>
          <w:tcPr>
            <w:tcW w:w="5944" w:type="dxa"/>
            <w:tcBorders>
              <w:top w:val="single" w:sz="8" w:space="0" w:color="666666"/>
              <w:left w:val="single" w:sz="18" w:space="0" w:color="666666"/>
              <w:bottom w:val="single" w:sz="8" w:space="0" w:color="666666"/>
              <w:right w:val="single" w:sz="8" w:space="0" w:color="666666"/>
            </w:tcBorders>
            <w:shd w:val="clear" w:color="auto" w:fill="EAEAEA"/>
            <w:tcMar>
              <w:top w:w="72" w:type="dxa"/>
              <w:left w:w="144" w:type="dxa"/>
              <w:bottom w:w="72" w:type="dxa"/>
              <w:right w:w="144" w:type="dxa"/>
            </w:tcMar>
            <w:hideMark/>
          </w:tcPr>
          <w:p w:rsidR="0054242D" w:rsidRPr="00FE7290" w:rsidRDefault="0054242D" w:rsidP="0054242D">
            <w:pPr>
              <w:spacing w:after="0" w:line="240" w:lineRule="auto"/>
              <w:rPr>
                <w:rFonts w:ascii="Arial" w:eastAsia="Times New Roman" w:hAnsi="Arial" w:cs="Arial"/>
                <w:sz w:val="24"/>
                <w:szCs w:val="24"/>
              </w:rPr>
            </w:pPr>
          </w:p>
          <w:p w:rsidR="0054242D" w:rsidRPr="00FE7290" w:rsidRDefault="0054242D" w:rsidP="0054242D">
            <w:pPr>
              <w:spacing w:after="0" w:line="240" w:lineRule="auto"/>
              <w:rPr>
                <w:rFonts w:ascii="Arial" w:eastAsia="Times New Roman" w:hAnsi="Arial" w:cs="Arial"/>
                <w:sz w:val="24"/>
                <w:szCs w:val="24"/>
              </w:rPr>
            </w:pPr>
          </w:p>
          <w:p w:rsidR="0054242D" w:rsidRPr="00FE7290" w:rsidRDefault="0054242D" w:rsidP="0054242D">
            <w:pPr>
              <w:spacing w:after="0" w:line="240" w:lineRule="auto"/>
              <w:rPr>
                <w:rFonts w:ascii="Arial" w:eastAsia="Times New Roman" w:hAnsi="Arial" w:cs="Arial"/>
                <w:sz w:val="24"/>
                <w:szCs w:val="24"/>
              </w:rPr>
            </w:pPr>
          </w:p>
          <w:p w:rsidR="0054242D" w:rsidRPr="00FE7290" w:rsidRDefault="0054242D" w:rsidP="0054242D">
            <w:pPr>
              <w:spacing w:after="0" w:line="240" w:lineRule="auto"/>
              <w:rPr>
                <w:rFonts w:ascii="Arial" w:eastAsia="Times New Roman" w:hAnsi="Arial" w:cs="Arial"/>
                <w:sz w:val="24"/>
                <w:szCs w:val="24"/>
              </w:rPr>
            </w:pPr>
          </w:p>
          <w:p w:rsidR="0054242D" w:rsidRDefault="0054242D" w:rsidP="0054242D">
            <w:pPr>
              <w:spacing w:after="0" w:line="240" w:lineRule="auto"/>
              <w:rPr>
                <w:rFonts w:ascii="Arial" w:eastAsia="Times New Roman" w:hAnsi="Arial" w:cs="Arial"/>
                <w:sz w:val="24"/>
                <w:szCs w:val="24"/>
              </w:rPr>
            </w:pPr>
          </w:p>
          <w:p w:rsidR="0054242D" w:rsidRDefault="0054242D" w:rsidP="0054242D">
            <w:pPr>
              <w:spacing w:after="0" w:line="240" w:lineRule="auto"/>
              <w:rPr>
                <w:rFonts w:ascii="Arial" w:eastAsia="Times New Roman" w:hAnsi="Arial" w:cs="Arial"/>
                <w:sz w:val="24"/>
                <w:szCs w:val="24"/>
              </w:rPr>
            </w:pPr>
          </w:p>
          <w:p w:rsidR="0054242D" w:rsidRPr="00FE7290" w:rsidRDefault="0054242D" w:rsidP="0054242D">
            <w:pPr>
              <w:spacing w:after="0" w:line="240" w:lineRule="auto"/>
              <w:rPr>
                <w:rFonts w:ascii="Arial" w:eastAsia="Times New Roman" w:hAnsi="Arial" w:cs="Arial"/>
                <w:sz w:val="24"/>
                <w:szCs w:val="24"/>
              </w:rPr>
            </w:pPr>
          </w:p>
          <w:p w:rsidR="0054242D" w:rsidRDefault="0054242D" w:rsidP="0054242D">
            <w:pPr>
              <w:spacing w:after="0" w:line="240" w:lineRule="auto"/>
              <w:rPr>
                <w:rFonts w:ascii="Arial" w:eastAsia="Times New Roman" w:hAnsi="Arial" w:cs="Arial"/>
                <w:sz w:val="24"/>
                <w:szCs w:val="24"/>
              </w:rPr>
            </w:pPr>
          </w:p>
          <w:p w:rsidR="0054242D" w:rsidRDefault="0054242D" w:rsidP="0054242D">
            <w:pPr>
              <w:spacing w:after="0" w:line="240" w:lineRule="auto"/>
              <w:rPr>
                <w:rFonts w:ascii="Arial" w:eastAsia="Times New Roman" w:hAnsi="Arial" w:cs="Arial"/>
                <w:sz w:val="24"/>
                <w:szCs w:val="24"/>
              </w:rPr>
            </w:pPr>
          </w:p>
          <w:p w:rsidR="0054242D" w:rsidRPr="00FE7290" w:rsidRDefault="0054242D" w:rsidP="0054242D">
            <w:pPr>
              <w:spacing w:after="0" w:line="240" w:lineRule="auto"/>
              <w:rPr>
                <w:rFonts w:ascii="Arial" w:eastAsia="Times New Roman" w:hAnsi="Arial" w:cs="Arial"/>
                <w:sz w:val="24"/>
                <w:szCs w:val="24"/>
              </w:rPr>
            </w:pPr>
            <w:bookmarkStart w:id="0" w:name="_GoBack"/>
            <w:bookmarkEnd w:id="0"/>
          </w:p>
        </w:tc>
        <w:tc>
          <w:tcPr>
            <w:tcW w:w="4269" w:type="dxa"/>
            <w:tcBorders>
              <w:top w:val="single" w:sz="8" w:space="0" w:color="666666"/>
              <w:left w:val="single" w:sz="8" w:space="0" w:color="666666"/>
              <w:bottom w:val="single" w:sz="8" w:space="0" w:color="666666"/>
              <w:right w:val="single" w:sz="8" w:space="0" w:color="666666"/>
            </w:tcBorders>
            <w:shd w:val="clear" w:color="auto" w:fill="EAEAEA"/>
          </w:tcPr>
          <w:p w:rsidR="0054242D" w:rsidRPr="00FE7290" w:rsidRDefault="0054242D" w:rsidP="0054242D">
            <w:pPr>
              <w:spacing w:after="0" w:line="240" w:lineRule="auto"/>
              <w:rPr>
                <w:rFonts w:ascii="Arial" w:eastAsia="Times New Roman" w:hAnsi="Arial" w:cs="Arial"/>
                <w:sz w:val="36"/>
                <w:szCs w:val="36"/>
              </w:rPr>
            </w:pPr>
          </w:p>
        </w:tc>
        <w:tc>
          <w:tcPr>
            <w:tcW w:w="4364" w:type="dxa"/>
            <w:tcBorders>
              <w:top w:val="single" w:sz="8" w:space="0" w:color="666666"/>
              <w:left w:val="single" w:sz="8" w:space="0" w:color="666666"/>
              <w:bottom w:val="single" w:sz="8" w:space="0" w:color="666666"/>
              <w:right w:val="single" w:sz="18" w:space="0" w:color="666666"/>
            </w:tcBorders>
            <w:shd w:val="clear" w:color="auto" w:fill="EAEAEA"/>
            <w:tcMar>
              <w:top w:w="72" w:type="dxa"/>
              <w:left w:w="144" w:type="dxa"/>
              <w:bottom w:w="72" w:type="dxa"/>
              <w:right w:w="144" w:type="dxa"/>
            </w:tcMar>
            <w:hideMark/>
          </w:tcPr>
          <w:p w:rsidR="0054242D" w:rsidRPr="00FE7290" w:rsidRDefault="0054242D" w:rsidP="0054242D">
            <w:pPr>
              <w:spacing w:after="0" w:line="240" w:lineRule="auto"/>
              <w:rPr>
                <w:rFonts w:ascii="Arial" w:eastAsia="Times New Roman" w:hAnsi="Arial" w:cs="Arial"/>
                <w:sz w:val="36"/>
                <w:szCs w:val="36"/>
              </w:rPr>
            </w:pPr>
          </w:p>
        </w:tc>
      </w:tr>
    </w:tbl>
    <w:p w:rsidR="00810E1C" w:rsidRDefault="00810E1C">
      <w:pPr>
        <w:rPr>
          <w:b/>
          <w:i/>
          <w:sz w:val="48"/>
          <w:szCs w:val="48"/>
        </w:rPr>
      </w:pPr>
    </w:p>
    <w:sectPr w:rsidR="00810E1C" w:rsidSect="0016547C">
      <w:pgSz w:w="15840" w:h="12240" w:orient="landscape"/>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420F"/>
    <w:multiLevelType w:val="hybridMultilevel"/>
    <w:tmpl w:val="4F2EF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2635DE"/>
    <w:multiLevelType w:val="hybridMultilevel"/>
    <w:tmpl w:val="7E08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90"/>
    <w:rsid w:val="000D6860"/>
    <w:rsid w:val="00113861"/>
    <w:rsid w:val="00123A6F"/>
    <w:rsid w:val="0012606D"/>
    <w:rsid w:val="00145609"/>
    <w:rsid w:val="0015015B"/>
    <w:rsid w:val="0016547C"/>
    <w:rsid w:val="001668CB"/>
    <w:rsid w:val="00192168"/>
    <w:rsid w:val="00206C39"/>
    <w:rsid w:val="0025698A"/>
    <w:rsid w:val="0054242D"/>
    <w:rsid w:val="00676B5B"/>
    <w:rsid w:val="006B38E7"/>
    <w:rsid w:val="00793DAB"/>
    <w:rsid w:val="00794722"/>
    <w:rsid w:val="00810E1C"/>
    <w:rsid w:val="008539BB"/>
    <w:rsid w:val="008E45C6"/>
    <w:rsid w:val="00941954"/>
    <w:rsid w:val="00A470E9"/>
    <w:rsid w:val="00AA6035"/>
    <w:rsid w:val="00B4661E"/>
    <w:rsid w:val="00B81A14"/>
    <w:rsid w:val="00B903A3"/>
    <w:rsid w:val="00BB6341"/>
    <w:rsid w:val="00BB704F"/>
    <w:rsid w:val="00D42B7D"/>
    <w:rsid w:val="00EA6210"/>
    <w:rsid w:val="00EC1FE6"/>
    <w:rsid w:val="00EC626F"/>
    <w:rsid w:val="00EF21D3"/>
    <w:rsid w:val="00FE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2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2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168"/>
    <w:rPr>
      <w:rFonts w:ascii="Tahoma" w:hAnsi="Tahoma" w:cs="Tahoma"/>
      <w:sz w:val="16"/>
      <w:szCs w:val="16"/>
    </w:rPr>
  </w:style>
  <w:style w:type="paragraph" w:styleId="ListParagraph">
    <w:name w:val="List Paragraph"/>
    <w:basedOn w:val="Normal"/>
    <w:uiPriority w:val="34"/>
    <w:qFormat/>
    <w:rsid w:val="001668CB"/>
    <w:pPr>
      <w:ind w:left="720"/>
      <w:contextualSpacing/>
    </w:pPr>
  </w:style>
  <w:style w:type="table" w:styleId="TableGrid">
    <w:name w:val="Table Grid"/>
    <w:basedOn w:val="TableNormal"/>
    <w:uiPriority w:val="59"/>
    <w:rsid w:val="00EF2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2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2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168"/>
    <w:rPr>
      <w:rFonts w:ascii="Tahoma" w:hAnsi="Tahoma" w:cs="Tahoma"/>
      <w:sz w:val="16"/>
      <w:szCs w:val="16"/>
    </w:rPr>
  </w:style>
  <w:style w:type="paragraph" w:styleId="ListParagraph">
    <w:name w:val="List Paragraph"/>
    <w:basedOn w:val="Normal"/>
    <w:uiPriority w:val="34"/>
    <w:qFormat/>
    <w:rsid w:val="001668CB"/>
    <w:pPr>
      <w:ind w:left="720"/>
      <w:contextualSpacing/>
    </w:pPr>
  </w:style>
  <w:style w:type="table" w:styleId="TableGrid">
    <w:name w:val="Table Grid"/>
    <w:basedOn w:val="TableNormal"/>
    <w:uiPriority w:val="59"/>
    <w:rsid w:val="00EF2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58697">
      <w:bodyDiv w:val="1"/>
      <w:marLeft w:val="0"/>
      <w:marRight w:val="0"/>
      <w:marTop w:val="0"/>
      <w:marBottom w:val="0"/>
      <w:divBdr>
        <w:top w:val="none" w:sz="0" w:space="0" w:color="auto"/>
        <w:left w:val="none" w:sz="0" w:space="0" w:color="auto"/>
        <w:bottom w:val="none" w:sz="0" w:space="0" w:color="auto"/>
        <w:right w:val="none" w:sz="0" w:space="0" w:color="auto"/>
      </w:divBdr>
    </w:div>
    <w:div w:id="58911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Lavern Nelson</dc:creator>
  <cp:lastModifiedBy>Lavern Nelson</cp:lastModifiedBy>
  <cp:revision>20</cp:revision>
  <cp:lastPrinted>2014-05-13T19:16:00Z</cp:lastPrinted>
  <dcterms:created xsi:type="dcterms:W3CDTF">2014-03-28T20:20:00Z</dcterms:created>
  <dcterms:modified xsi:type="dcterms:W3CDTF">2014-06-02T19:22:00Z</dcterms:modified>
</cp:coreProperties>
</file>