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565" w:rsidRDefault="001A46DF" w:rsidP="001A46DF">
      <w:pPr>
        <w:jc w:val="center"/>
        <w:rPr>
          <w:sz w:val="28"/>
          <w:szCs w:val="28"/>
        </w:rPr>
      </w:pPr>
      <w:r>
        <w:rPr>
          <w:sz w:val="28"/>
          <w:szCs w:val="28"/>
        </w:rPr>
        <w:t>Talking History</w:t>
      </w:r>
    </w:p>
    <w:tbl>
      <w:tblPr>
        <w:tblStyle w:val="TableGrid"/>
        <w:tblW w:w="13275" w:type="dxa"/>
        <w:tblLook w:val="04A0" w:firstRow="1" w:lastRow="0" w:firstColumn="1" w:lastColumn="0" w:noHBand="0" w:noVBand="1"/>
      </w:tblPr>
      <w:tblGrid>
        <w:gridCol w:w="4425"/>
        <w:gridCol w:w="4425"/>
        <w:gridCol w:w="4425"/>
      </w:tblGrid>
      <w:tr w:rsidR="001A46DF" w:rsidTr="001A46DF">
        <w:trPr>
          <w:trHeight w:val="836"/>
        </w:trPr>
        <w:tc>
          <w:tcPr>
            <w:tcW w:w="4425" w:type="dxa"/>
            <w:shd w:val="clear" w:color="auto" w:fill="EEECE1" w:themeFill="background2"/>
          </w:tcPr>
          <w:p w:rsidR="001A46DF" w:rsidRPr="001A46DF" w:rsidRDefault="001A46DF" w:rsidP="001A46DF">
            <w:pPr>
              <w:jc w:val="center"/>
              <w:rPr>
                <w:b/>
                <w:sz w:val="28"/>
                <w:szCs w:val="28"/>
              </w:rPr>
            </w:pPr>
          </w:p>
          <w:p w:rsidR="001A46DF" w:rsidRPr="001A46DF" w:rsidRDefault="001A46DF" w:rsidP="001A46DF">
            <w:pPr>
              <w:jc w:val="center"/>
              <w:rPr>
                <w:b/>
                <w:sz w:val="28"/>
                <w:szCs w:val="28"/>
              </w:rPr>
            </w:pPr>
            <w:r w:rsidRPr="001A46DF">
              <w:rPr>
                <w:b/>
                <w:sz w:val="28"/>
                <w:szCs w:val="28"/>
              </w:rPr>
              <w:t>Meaning</w:t>
            </w:r>
          </w:p>
          <w:p w:rsidR="001A46DF" w:rsidRPr="001A46DF" w:rsidRDefault="001A46DF" w:rsidP="001A46DF">
            <w:pPr>
              <w:jc w:val="center"/>
              <w:rPr>
                <w:sz w:val="28"/>
                <w:szCs w:val="28"/>
              </w:rPr>
            </w:pPr>
            <w:r w:rsidRPr="001A46DF">
              <w:rPr>
                <w:sz w:val="28"/>
                <w:szCs w:val="28"/>
              </w:rPr>
              <w:t>From year…… To year…….</w:t>
            </w:r>
          </w:p>
        </w:tc>
        <w:tc>
          <w:tcPr>
            <w:tcW w:w="4425" w:type="dxa"/>
            <w:shd w:val="clear" w:color="auto" w:fill="EEECE1" w:themeFill="background2"/>
          </w:tcPr>
          <w:p w:rsidR="001A46DF" w:rsidRPr="001A46DF" w:rsidRDefault="001A46DF" w:rsidP="001A46DF">
            <w:pPr>
              <w:jc w:val="center"/>
              <w:rPr>
                <w:b/>
                <w:sz w:val="28"/>
                <w:szCs w:val="28"/>
              </w:rPr>
            </w:pPr>
          </w:p>
          <w:p w:rsidR="001A46DF" w:rsidRPr="001A46DF" w:rsidRDefault="001A46DF" w:rsidP="001A46DF">
            <w:pPr>
              <w:jc w:val="center"/>
              <w:rPr>
                <w:b/>
                <w:sz w:val="28"/>
                <w:szCs w:val="28"/>
              </w:rPr>
            </w:pPr>
            <w:r w:rsidRPr="001A46DF">
              <w:rPr>
                <w:b/>
                <w:sz w:val="28"/>
                <w:szCs w:val="28"/>
              </w:rPr>
              <w:t>We Read</w:t>
            </w:r>
          </w:p>
        </w:tc>
        <w:tc>
          <w:tcPr>
            <w:tcW w:w="4425" w:type="dxa"/>
            <w:shd w:val="clear" w:color="auto" w:fill="EEECE1" w:themeFill="background2"/>
          </w:tcPr>
          <w:p w:rsidR="001A46DF" w:rsidRPr="001A46DF" w:rsidRDefault="001A46DF" w:rsidP="001A46DF">
            <w:pPr>
              <w:jc w:val="center"/>
              <w:rPr>
                <w:b/>
                <w:sz w:val="28"/>
                <w:szCs w:val="28"/>
              </w:rPr>
            </w:pPr>
          </w:p>
          <w:p w:rsidR="001A46DF" w:rsidRPr="001A46DF" w:rsidRDefault="001A46DF" w:rsidP="001A46DF">
            <w:pPr>
              <w:jc w:val="center"/>
              <w:rPr>
                <w:b/>
                <w:sz w:val="28"/>
                <w:szCs w:val="28"/>
              </w:rPr>
            </w:pPr>
            <w:r w:rsidRPr="001A46DF">
              <w:rPr>
                <w:b/>
                <w:sz w:val="28"/>
                <w:szCs w:val="28"/>
              </w:rPr>
              <w:t>We Say</w:t>
            </w:r>
          </w:p>
        </w:tc>
      </w:tr>
      <w:tr w:rsidR="001A46DF" w:rsidTr="001A46DF">
        <w:trPr>
          <w:trHeight w:val="1067"/>
        </w:trPr>
        <w:tc>
          <w:tcPr>
            <w:tcW w:w="4425" w:type="dxa"/>
          </w:tcPr>
          <w:p w:rsidR="001A46DF" w:rsidRPr="001A46DF" w:rsidRDefault="001A46DF" w:rsidP="001A46DF">
            <w:pPr>
              <w:jc w:val="center"/>
              <w:rPr>
                <w:sz w:val="40"/>
                <w:szCs w:val="40"/>
              </w:rPr>
            </w:pPr>
            <w:r w:rsidRPr="001A46DF">
              <w:rPr>
                <w:sz w:val="40"/>
                <w:szCs w:val="40"/>
              </w:rPr>
              <w:t>1400 - 1499</w:t>
            </w:r>
          </w:p>
        </w:tc>
        <w:tc>
          <w:tcPr>
            <w:tcW w:w="4425" w:type="dxa"/>
          </w:tcPr>
          <w:p w:rsidR="001A46DF" w:rsidRPr="001A46DF" w:rsidRDefault="001A46DF" w:rsidP="001A46D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1400s</w:t>
            </w:r>
          </w:p>
        </w:tc>
        <w:tc>
          <w:tcPr>
            <w:tcW w:w="4425" w:type="dxa"/>
          </w:tcPr>
          <w:p w:rsidR="001A46DF" w:rsidRPr="001A46DF" w:rsidRDefault="001A46DF" w:rsidP="001A46D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fourteen hundreds</w:t>
            </w:r>
          </w:p>
        </w:tc>
      </w:tr>
      <w:tr w:rsidR="001A46DF" w:rsidTr="001A46DF">
        <w:trPr>
          <w:trHeight w:val="1004"/>
        </w:trPr>
        <w:tc>
          <w:tcPr>
            <w:tcW w:w="4425" w:type="dxa"/>
          </w:tcPr>
          <w:p w:rsidR="001A46DF" w:rsidRPr="001A46DF" w:rsidRDefault="001A46DF" w:rsidP="001A46D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1500 – 1599</w:t>
            </w:r>
          </w:p>
        </w:tc>
        <w:tc>
          <w:tcPr>
            <w:tcW w:w="4425" w:type="dxa"/>
          </w:tcPr>
          <w:p w:rsidR="001A46DF" w:rsidRPr="001A46DF" w:rsidRDefault="001A46DF" w:rsidP="001A46D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1500s</w:t>
            </w:r>
          </w:p>
        </w:tc>
        <w:tc>
          <w:tcPr>
            <w:tcW w:w="4425" w:type="dxa"/>
          </w:tcPr>
          <w:p w:rsidR="001A46DF" w:rsidRPr="001A46DF" w:rsidRDefault="001A46DF" w:rsidP="001A46D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fifteen hundreds</w:t>
            </w:r>
          </w:p>
        </w:tc>
      </w:tr>
      <w:tr w:rsidR="001A46DF" w:rsidTr="001A46DF">
        <w:trPr>
          <w:trHeight w:val="1067"/>
        </w:trPr>
        <w:tc>
          <w:tcPr>
            <w:tcW w:w="4425" w:type="dxa"/>
          </w:tcPr>
          <w:p w:rsidR="001A46DF" w:rsidRPr="001A46DF" w:rsidRDefault="001A46DF" w:rsidP="001A46D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1600 – 1699</w:t>
            </w:r>
          </w:p>
        </w:tc>
        <w:tc>
          <w:tcPr>
            <w:tcW w:w="4425" w:type="dxa"/>
          </w:tcPr>
          <w:p w:rsidR="001A46DF" w:rsidRPr="001A46DF" w:rsidRDefault="001A46DF" w:rsidP="001A46D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1600s</w:t>
            </w:r>
          </w:p>
        </w:tc>
        <w:tc>
          <w:tcPr>
            <w:tcW w:w="4425" w:type="dxa"/>
          </w:tcPr>
          <w:p w:rsidR="001A46DF" w:rsidRPr="001A46DF" w:rsidRDefault="001A46DF" w:rsidP="001A46D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sixteen hundreds</w:t>
            </w:r>
          </w:p>
        </w:tc>
      </w:tr>
      <w:tr w:rsidR="001A46DF" w:rsidRPr="001A46DF" w:rsidTr="001A46DF">
        <w:trPr>
          <w:trHeight w:val="1067"/>
        </w:trPr>
        <w:tc>
          <w:tcPr>
            <w:tcW w:w="4425" w:type="dxa"/>
          </w:tcPr>
          <w:p w:rsidR="001A46DF" w:rsidRPr="001A46DF" w:rsidRDefault="001A46DF" w:rsidP="001A46DF">
            <w:pPr>
              <w:jc w:val="center"/>
              <w:rPr>
                <w:sz w:val="40"/>
                <w:szCs w:val="40"/>
              </w:rPr>
            </w:pPr>
            <w:r w:rsidRPr="001A46DF">
              <w:rPr>
                <w:sz w:val="40"/>
                <w:szCs w:val="40"/>
              </w:rPr>
              <w:t>1700 – 1799</w:t>
            </w:r>
          </w:p>
        </w:tc>
        <w:tc>
          <w:tcPr>
            <w:tcW w:w="4425" w:type="dxa"/>
          </w:tcPr>
          <w:p w:rsidR="001A46DF" w:rsidRPr="001A46DF" w:rsidRDefault="001A46DF" w:rsidP="001A46DF">
            <w:pPr>
              <w:jc w:val="center"/>
              <w:rPr>
                <w:sz w:val="40"/>
                <w:szCs w:val="40"/>
              </w:rPr>
            </w:pPr>
            <w:r w:rsidRPr="001A46DF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</w:rPr>
              <w:t>7</w:t>
            </w:r>
            <w:r w:rsidRPr="001A46DF">
              <w:rPr>
                <w:sz w:val="40"/>
                <w:szCs w:val="40"/>
              </w:rPr>
              <w:t>00s</w:t>
            </w:r>
          </w:p>
        </w:tc>
        <w:tc>
          <w:tcPr>
            <w:tcW w:w="4425" w:type="dxa"/>
          </w:tcPr>
          <w:p w:rsidR="001A46DF" w:rsidRPr="001A46DF" w:rsidRDefault="001A46DF" w:rsidP="001A46D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seventeen </w:t>
            </w:r>
            <w:r w:rsidRPr="001A46DF">
              <w:rPr>
                <w:sz w:val="40"/>
                <w:szCs w:val="40"/>
              </w:rPr>
              <w:t>hundreds</w:t>
            </w:r>
          </w:p>
        </w:tc>
      </w:tr>
      <w:tr w:rsidR="001A46DF" w:rsidRPr="001A46DF" w:rsidTr="001A46DF">
        <w:trPr>
          <w:trHeight w:val="1004"/>
        </w:trPr>
        <w:tc>
          <w:tcPr>
            <w:tcW w:w="4425" w:type="dxa"/>
          </w:tcPr>
          <w:p w:rsidR="001A46DF" w:rsidRPr="001A46DF" w:rsidRDefault="001A46DF" w:rsidP="001A46DF">
            <w:pPr>
              <w:jc w:val="center"/>
              <w:rPr>
                <w:sz w:val="40"/>
                <w:szCs w:val="40"/>
              </w:rPr>
            </w:pPr>
            <w:r w:rsidRPr="001A46DF">
              <w:rPr>
                <w:sz w:val="40"/>
                <w:szCs w:val="40"/>
              </w:rPr>
              <w:t xml:space="preserve">1800 </w:t>
            </w:r>
            <w:r>
              <w:rPr>
                <w:sz w:val="40"/>
                <w:szCs w:val="40"/>
              </w:rPr>
              <w:t>–</w:t>
            </w:r>
            <w:r w:rsidRPr="001A46DF">
              <w:rPr>
                <w:sz w:val="40"/>
                <w:szCs w:val="40"/>
              </w:rPr>
              <w:t xml:space="preserve"> 189</w:t>
            </w:r>
            <w:r>
              <w:rPr>
                <w:sz w:val="40"/>
                <w:szCs w:val="40"/>
              </w:rPr>
              <w:t>9</w:t>
            </w:r>
          </w:p>
        </w:tc>
        <w:tc>
          <w:tcPr>
            <w:tcW w:w="4425" w:type="dxa"/>
          </w:tcPr>
          <w:p w:rsidR="001A46DF" w:rsidRPr="001A46DF" w:rsidRDefault="001A46DF" w:rsidP="001A46D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1800s</w:t>
            </w:r>
          </w:p>
        </w:tc>
        <w:tc>
          <w:tcPr>
            <w:tcW w:w="4425" w:type="dxa"/>
          </w:tcPr>
          <w:p w:rsidR="001A46DF" w:rsidRPr="001A46DF" w:rsidRDefault="001A46DF" w:rsidP="001A46D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  <w:r w:rsidRPr="001A46DF">
              <w:rPr>
                <w:sz w:val="40"/>
                <w:szCs w:val="40"/>
              </w:rPr>
              <w:t>ighteen hundreds</w:t>
            </w:r>
          </w:p>
        </w:tc>
      </w:tr>
      <w:tr w:rsidR="001A46DF" w:rsidRPr="001A46DF" w:rsidTr="001A46DF">
        <w:trPr>
          <w:trHeight w:val="1067"/>
        </w:trPr>
        <w:tc>
          <w:tcPr>
            <w:tcW w:w="4425" w:type="dxa"/>
          </w:tcPr>
          <w:p w:rsidR="001A46DF" w:rsidRPr="001A46DF" w:rsidRDefault="001A46DF" w:rsidP="001A46D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1900 – 1999</w:t>
            </w:r>
          </w:p>
        </w:tc>
        <w:tc>
          <w:tcPr>
            <w:tcW w:w="4425" w:type="dxa"/>
          </w:tcPr>
          <w:p w:rsidR="001A46DF" w:rsidRPr="001A46DF" w:rsidRDefault="001A46DF" w:rsidP="001A46D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1900s</w:t>
            </w:r>
          </w:p>
        </w:tc>
        <w:tc>
          <w:tcPr>
            <w:tcW w:w="4425" w:type="dxa"/>
          </w:tcPr>
          <w:p w:rsidR="001A46DF" w:rsidRPr="001A46DF" w:rsidRDefault="00F51668" w:rsidP="0033640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  <w:bookmarkStart w:id="0" w:name="_GoBack"/>
            <w:bookmarkEnd w:id="0"/>
            <w:r w:rsidR="001A46DF">
              <w:rPr>
                <w:sz w:val="40"/>
                <w:szCs w:val="40"/>
              </w:rPr>
              <w:t>ineteen hundreds</w:t>
            </w:r>
          </w:p>
        </w:tc>
      </w:tr>
    </w:tbl>
    <w:p w:rsidR="001A46DF" w:rsidRPr="001A46DF" w:rsidRDefault="001A46DF" w:rsidP="001A46DF">
      <w:pPr>
        <w:jc w:val="center"/>
        <w:rPr>
          <w:sz w:val="40"/>
          <w:szCs w:val="40"/>
        </w:rPr>
      </w:pPr>
    </w:p>
    <w:sectPr w:rsidR="001A46DF" w:rsidRPr="001A46DF" w:rsidSect="001A46D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6DF"/>
    <w:rsid w:val="001A46DF"/>
    <w:rsid w:val="00336403"/>
    <w:rsid w:val="00A44565"/>
    <w:rsid w:val="00B740D7"/>
    <w:rsid w:val="00F5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</Words>
  <Characters>246</Characters>
  <Application>Microsoft Office Word</Application>
  <DocSecurity>0</DocSecurity>
  <Lines>2</Lines>
  <Paragraphs>1</Paragraphs>
  <ScaleCrop>false</ScaleCrop>
  <Company>OACE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4</cp:revision>
  <dcterms:created xsi:type="dcterms:W3CDTF">2014-11-21T20:32:00Z</dcterms:created>
  <dcterms:modified xsi:type="dcterms:W3CDTF">2014-11-21T20:55:00Z</dcterms:modified>
</cp:coreProperties>
</file>